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784A" w14:textId="77777777" w:rsidR="00055DC2" w:rsidRPr="00533557" w:rsidRDefault="00055DC2" w:rsidP="00055DC2">
      <w:pPr>
        <w:ind w:left="720"/>
        <w:jc w:val="right"/>
      </w:pPr>
      <w:r w:rsidRPr="00533557">
        <w:t>Informačný list predmetu</w:t>
      </w:r>
    </w:p>
    <w:p w14:paraId="2CF160A3" w14:textId="77777777" w:rsidR="00055DC2" w:rsidRPr="00533557" w:rsidRDefault="00055DC2" w:rsidP="00055DC2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055DC2" w:rsidRPr="00533557" w14:paraId="1B492FA0" w14:textId="77777777" w:rsidTr="00FF5674">
        <w:tc>
          <w:tcPr>
            <w:tcW w:w="9322" w:type="dxa"/>
            <w:gridSpan w:val="2"/>
          </w:tcPr>
          <w:p w14:paraId="43151811" w14:textId="77777777" w:rsidR="00055DC2" w:rsidRPr="00533557" w:rsidRDefault="00055DC2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055DC2" w:rsidRPr="00533557" w14:paraId="71054651" w14:textId="77777777" w:rsidTr="00FF5674">
        <w:tc>
          <w:tcPr>
            <w:tcW w:w="9322" w:type="dxa"/>
            <w:gridSpan w:val="2"/>
          </w:tcPr>
          <w:p w14:paraId="61B4D2BB" w14:textId="77777777" w:rsidR="00055DC2" w:rsidRPr="00533557" w:rsidRDefault="00055DC2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055DC2" w:rsidRPr="00533557" w14:paraId="32B1F9AB" w14:textId="77777777" w:rsidTr="00FF5674">
        <w:tc>
          <w:tcPr>
            <w:tcW w:w="4110" w:type="dxa"/>
          </w:tcPr>
          <w:p w14:paraId="72679153" w14:textId="77777777" w:rsidR="00055DC2" w:rsidRPr="00533557" w:rsidRDefault="00055DC2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0A3F1FC2" w14:textId="77777777" w:rsidR="00055DC2" w:rsidRPr="00533557" w:rsidRDefault="00055DC2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N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ukleárna medicína I.</w:t>
            </w:r>
          </w:p>
        </w:tc>
      </w:tr>
      <w:tr w:rsidR="00055DC2" w:rsidRPr="00533557" w14:paraId="0EC36A08" w14:textId="77777777" w:rsidTr="00FF5674">
        <w:trPr>
          <w:trHeight w:val="1110"/>
        </w:trPr>
        <w:tc>
          <w:tcPr>
            <w:tcW w:w="9322" w:type="dxa"/>
            <w:gridSpan w:val="2"/>
          </w:tcPr>
          <w:p w14:paraId="70C3E4B1" w14:textId="77777777" w:rsidR="00055DC2" w:rsidRPr="00533557" w:rsidRDefault="00055DC2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262956C2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1AF21F14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Prednášky       </w:t>
            </w:r>
            <w:r>
              <w:rPr>
                <w:rFonts w:ascii="TimesNewRomanPSMT CE" w:hAnsi="TimesNewRomanPSMT CE" w:cs="TimesNewRomanPSMT CE"/>
              </w:rPr>
              <w:t>6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559F0A7F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516287DF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hod. / týždeň</w:t>
            </w:r>
          </w:p>
          <w:p w14:paraId="4C0358C4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>
              <w:rPr>
                <w:rFonts w:ascii="TimesNewRomanPSMT" w:hAnsi="TimesNewRomanPSMT" w:cs="TimesNewRomanPSMT"/>
                <w:b/>
                <w:bCs/>
              </w:rPr>
              <w:t>72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(50% e-learning a samoštúdium) </w:t>
            </w:r>
          </w:p>
          <w:p w14:paraId="3771407A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metódou.</w:t>
            </w:r>
          </w:p>
        </w:tc>
      </w:tr>
      <w:tr w:rsidR="00055DC2" w:rsidRPr="00533557" w14:paraId="712D5295" w14:textId="77777777" w:rsidTr="00FF5674">
        <w:trPr>
          <w:trHeight w:val="286"/>
        </w:trPr>
        <w:tc>
          <w:tcPr>
            <w:tcW w:w="9322" w:type="dxa"/>
            <w:gridSpan w:val="2"/>
          </w:tcPr>
          <w:p w14:paraId="79C762FC" w14:textId="77777777" w:rsidR="00055DC2" w:rsidRPr="00533557" w:rsidRDefault="00055DC2" w:rsidP="00FF5674">
            <w:r w:rsidRPr="00533557">
              <w:rPr>
                <w:b/>
              </w:rPr>
              <w:t xml:space="preserve">Počet kreditov: </w:t>
            </w:r>
            <w:r w:rsidRPr="00FF0C2F">
              <w:rPr>
                <w:b/>
              </w:rPr>
              <w:t>3</w:t>
            </w:r>
            <w:r w:rsidRPr="00533557">
              <w:rPr>
                <w:i/>
              </w:rPr>
              <w:t xml:space="preserve"> </w:t>
            </w:r>
          </w:p>
        </w:tc>
      </w:tr>
      <w:tr w:rsidR="00055DC2" w:rsidRPr="00533557" w14:paraId="33F406BB" w14:textId="77777777" w:rsidTr="00FF5674">
        <w:tc>
          <w:tcPr>
            <w:tcW w:w="9322" w:type="dxa"/>
            <w:gridSpan w:val="2"/>
          </w:tcPr>
          <w:p w14:paraId="72C613D7" w14:textId="77777777" w:rsidR="00055DC2" w:rsidRPr="00533557" w:rsidRDefault="00055DC2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šiesty</w:t>
            </w:r>
          </w:p>
        </w:tc>
      </w:tr>
      <w:tr w:rsidR="00055DC2" w:rsidRPr="00533557" w14:paraId="785AA8A2" w14:textId="77777777" w:rsidTr="00FF5674">
        <w:tc>
          <w:tcPr>
            <w:tcW w:w="9322" w:type="dxa"/>
            <w:gridSpan w:val="2"/>
          </w:tcPr>
          <w:p w14:paraId="33B315DE" w14:textId="77777777" w:rsidR="00055DC2" w:rsidRPr="00533557" w:rsidRDefault="00055DC2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055DC2" w:rsidRPr="00533557" w14:paraId="41D30671" w14:textId="77777777" w:rsidTr="00FF5674">
        <w:tc>
          <w:tcPr>
            <w:tcW w:w="9322" w:type="dxa"/>
            <w:gridSpan w:val="2"/>
          </w:tcPr>
          <w:p w14:paraId="49043787" w14:textId="77777777" w:rsidR="00055DC2" w:rsidRPr="00533557" w:rsidRDefault="00055DC2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055DC2" w:rsidRPr="00533557" w14:paraId="58B2B305" w14:textId="77777777" w:rsidTr="00FF5674">
        <w:tc>
          <w:tcPr>
            <w:tcW w:w="9322" w:type="dxa"/>
            <w:gridSpan w:val="2"/>
          </w:tcPr>
          <w:p w14:paraId="57AAF311" w14:textId="77777777" w:rsidR="00055DC2" w:rsidRPr="00533557" w:rsidRDefault="00055DC2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543BC118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136BA178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231E33B7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055DC2" w:rsidRPr="00533557" w14:paraId="5E423F0A" w14:textId="77777777" w:rsidTr="00FF5674">
        <w:tc>
          <w:tcPr>
            <w:tcW w:w="9322" w:type="dxa"/>
            <w:gridSpan w:val="2"/>
          </w:tcPr>
          <w:p w14:paraId="5A8AA1DA" w14:textId="77777777" w:rsidR="00055DC2" w:rsidRPr="00EE613D" w:rsidRDefault="00055DC2" w:rsidP="00FF5674">
            <w:pPr>
              <w:rPr>
                <w:i/>
              </w:rPr>
            </w:pPr>
            <w:r w:rsidRPr="00EE613D">
              <w:rPr>
                <w:b/>
              </w:rPr>
              <w:t>Výsledky vzdelávania:</w:t>
            </w:r>
            <w:r w:rsidRPr="00EE613D">
              <w:rPr>
                <w:i/>
              </w:rPr>
              <w:t xml:space="preserve"> </w:t>
            </w:r>
          </w:p>
          <w:p w14:paraId="13701CA3" w14:textId="77777777" w:rsidR="00055DC2" w:rsidRPr="00EE613D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EE613D">
              <w:rPr>
                <w:rFonts w:ascii="TimesNewRomanPSMT" w:hAnsi="TimesNewRomanPSMT" w:cs="TimesNewRomanPSMT"/>
              </w:rPr>
              <w:t xml:space="preserve">Študent si osvojí </w:t>
            </w:r>
          </w:p>
          <w:p w14:paraId="4F075708" w14:textId="77777777" w:rsidR="00055DC2" w:rsidRPr="00EE613D" w:rsidRDefault="00055DC2" w:rsidP="00FF56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EE613D">
              <w:rPr>
                <w:rFonts w:ascii="TimesNewRomanPSMT" w:hAnsi="TimesNewRomanPSMT" w:cs="TimesNewRomanPSMT"/>
              </w:rPr>
              <w:t>základné fyzikálne princípy nukleárnej medicíny s diagnostickým a terapeutickým zameraním</w:t>
            </w:r>
          </w:p>
          <w:p w14:paraId="67A2A220" w14:textId="77777777" w:rsidR="00055DC2" w:rsidRPr="00EE613D" w:rsidRDefault="00055DC2" w:rsidP="00FF56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EE613D">
              <w:rPr>
                <w:rFonts w:ascii="TimesNewRomanPSMT CE" w:hAnsi="TimesNewRomanPSMT CE" w:cs="TimesNewRomanPSMT CE"/>
              </w:rPr>
              <w:t xml:space="preserve">vlastnosti a úlohy </w:t>
            </w:r>
            <w:proofErr w:type="spellStart"/>
            <w:r w:rsidRPr="00EE613D">
              <w:rPr>
                <w:rFonts w:ascii="TimesNewRomanPSMT CE" w:hAnsi="TimesNewRomanPSMT CE" w:cs="TimesNewRomanPSMT CE"/>
              </w:rPr>
              <w:t>rádiofarmaka</w:t>
            </w:r>
            <w:proofErr w:type="spellEnd"/>
            <w:r w:rsidRPr="00EE613D">
              <w:rPr>
                <w:rFonts w:ascii="TimesNewRomanPSMT CE" w:hAnsi="TimesNewRomanPSMT CE" w:cs="TimesNewRomanPSMT CE"/>
              </w:rPr>
              <w:t xml:space="preserve"> a funkcie jednotlivých prvkov funkčného zobrazovacieho systému</w:t>
            </w:r>
          </w:p>
          <w:p w14:paraId="653285C2" w14:textId="77777777" w:rsidR="00055DC2" w:rsidRPr="00EE613D" w:rsidRDefault="00055DC2" w:rsidP="00FF56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EE613D">
              <w:rPr>
                <w:rFonts w:ascii="TimesNewRomanPSMT CE" w:hAnsi="TimesNewRomanPSMT CE" w:cs="TimesNewRomanPSMT CE"/>
              </w:rPr>
              <w:t>Princípy radiač</w:t>
            </w:r>
            <w:r w:rsidRPr="00EE613D">
              <w:rPr>
                <w:rFonts w:ascii="TimesNewRomanPSMT" w:hAnsi="TimesNewRomanPSMT" w:cs="TimesNewRomanPSMT"/>
              </w:rPr>
              <w:t xml:space="preserve">nej ochrany pacienta, sprevádzajúcich osôb a personálu na pracovisku nukleárnej medicíny. </w:t>
            </w:r>
          </w:p>
        </w:tc>
      </w:tr>
      <w:tr w:rsidR="00055DC2" w:rsidRPr="00533557" w14:paraId="522D7DB5" w14:textId="77777777" w:rsidTr="00FF5674">
        <w:tc>
          <w:tcPr>
            <w:tcW w:w="9322" w:type="dxa"/>
            <w:gridSpan w:val="2"/>
          </w:tcPr>
          <w:p w14:paraId="2E793B20" w14:textId="77777777" w:rsidR="00055DC2" w:rsidRPr="00EE613D" w:rsidRDefault="00055DC2" w:rsidP="00FF5674">
            <w:pPr>
              <w:rPr>
                <w:b/>
              </w:rPr>
            </w:pPr>
            <w:r w:rsidRPr="00EE613D">
              <w:rPr>
                <w:b/>
              </w:rPr>
              <w:t>Stručná osnova predmetu:</w:t>
            </w:r>
          </w:p>
          <w:p w14:paraId="7BDE01F4" w14:textId="77777777" w:rsidR="00055DC2" w:rsidRPr="00EE613D" w:rsidRDefault="00055DC2" w:rsidP="00FF5674">
            <w:bookmarkStart w:id="0" w:name="_Hlk50282176"/>
            <w:r w:rsidRPr="00EE613D">
              <w:rPr>
                <w:rFonts w:ascii="TimesNewRomanPSMT" w:hAnsi="TimesNewRomanPSMT" w:cs="TimesNewRomanPSMT"/>
              </w:rPr>
              <w:t xml:space="preserve">História a princípy </w:t>
            </w:r>
            <w:proofErr w:type="spellStart"/>
            <w:r w:rsidRPr="00EE613D">
              <w:rPr>
                <w:rFonts w:ascii="TimesNewRomanPSMT" w:hAnsi="TimesNewRomanPSMT" w:cs="TimesNewRomanPSMT"/>
              </w:rPr>
              <w:t>rádionuklidových</w:t>
            </w:r>
            <w:proofErr w:type="spellEnd"/>
            <w:r w:rsidRPr="00EE613D">
              <w:rPr>
                <w:rFonts w:ascii="TimesNewRomanPSMT" w:hAnsi="TimesNewRomanPSMT" w:cs="TimesNewRomanPSMT"/>
              </w:rPr>
              <w:t xml:space="preserve"> vyšetrení</w:t>
            </w:r>
          </w:p>
          <w:p w14:paraId="0EFDEAD9" w14:textId="77777777" w:rsidR="00055DC2" w:rsidRPr="00EE613D" w:rsidRDefault="00055DC2" w:rsidP="00FF5674">
            <w:pPr>
              <w:rPr>
                <w:rFonts w:ascii="TimesNewRomanPSMT" w:hAnsi="TimesNewRomanPSMT" w:cs="TimesNewRomanPSMT"/>
              </w:rPr>
            </w:pPr>
            <w:r w:rsidRPr="00EE613D">
              <w:rPr>
                <w:rFonts w:ascii="TimesNewRomanPSMT CE" w:hAnsi="TimesNewRomanPSMT CE" w:cs="TimesNewRomanPSMT CE"/>
              </w:rPr>
              <w:t>Rádionuklidy, rádioaktivita, typy rádioaktívnej premeny, polčas rádioaktívnej pr</w:t>
            </w:r>
            <w:r w:rsidRPr="00EE613D">
              <w:rPr>
                <w:rFonts w:ascii="TimesNewRomanPSMT" w:hAnsi="TimesNewRomanPSMT" w:cs="TimesNewRomanPSMT"/>
              </w:rPr>
              <w:t>emeny</w:t>
            </w:r>
          </w:p>
          <w:p w14:paraId="3E274E64" w14:textId="77777777" w:rsidR="00055DC2" w:rsidRPr="00EE613D" w:rsidRDefault="00055DC2" w:rsidP="00FF5674">
            <w:r w:rsidRPr="00EE613D">
              <w:rPr>
                <w:rFonts w:ascii="TimesNewRomanPSMT" w:hAnsi="TimesNewRomanPSMT" w:cs="TimesNewRomanPSMT"/>
              </w:rPr>
              <w:t xml:space="preserve">Produkcia a príprava </w:t>
            </w:r>
            <w:proofErr w:type="spellStart"/>
            <w:r w:rsidRPr="00EE613D">
              <w:rPr>
                <w:rFonts w:ascii="TimesNewRomanPSMT" w:hAnsi="TimesNewRomanPSMT" w:cs="TimesNewRomanPSMT"/>
              </w:rPr>
              <w:t>rádiofarmák</w:t>
            </w:r>
            <w:proofErr w:type="spellEnd"/>
            <w:r w:rsidRPr="00EE613D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EE613D">
              <w:rPr>
                <w:rFonts w:ascii="TimesNewRomanPSMT" w:hAnsi="TimesNewRomanPSMT" w:cs="TimesNewRomanPSMT"/>
              </w:rPr>
              <w:t>rádionuklidové</w:t>
            </w:r>
            <w:proofErr w:type="spellEnd"/>
            <w:r w:rsidRPr="00EE613D">
              <w:rPr>
                <w:rFonts w:ascii="TimesNewRomanPSMT" w:hAnsi="TimesNewRomanPSMT" w:cs="TimesNewRomanPSMT"/>
              </w:rPr>
              <w:t xml:space="preserve"> generátory.</w:t>
            </w:r>
          </w:p>
          <w:p w14:paraId="04F717B7" w14:textId="77777777" w:rsidR="00055DC2" w:rsidRPr="00EE613D" w:rsidRDefault="00055DC2" w:rsidP="00FF5674">
            <w:r w:rsidRPr="00EE613D">
              <w:rPr>
                <w:rFonts w:ascii="TimesNewRomanPSMT CE" w:hAnsi="TimesNewRomanPSMT CE" w:cs="TimesNewRomanPSMT CE"/>
              </w:rPr>
              <w:t xml:space="preserve">Vlastnosti </w:t>
            </w:r>
            <w:proofErr w:type="spellStart"/>
            <w:r w:rsidRPr="00EE613D">
              <w:rPr>
                <w:rFonts w:ascii="TimesNewRomanPSMT CE" w:hAnsi="TimesNewRomanPSMT CE" w:cs="TimesNewRomanPSMT CE"/>
              </w:rPr>
              <w:t>rádiofarmák</w:t>
            </w:r>
            <w:proofErr w:type="spellEnd"/>
            <w:r w:rsidRPr="00EE613D">
              <w:rPr>
                <w:rFonts w:ascii="TimesNewRomanPSMT CE" w:hAnsi="TimesNewRomanPSMT CE" w:cs="TimesNewRomanPSMT CE"/>
              </w:rPr>
              <w:t xml:space="preserve"> pre diagnostické účely</w:t>
            </w:r>
            <w:r w:rsidRPr="00EE613D">
              <w:t>.</w:t>
            </w:r>
          </w:p>
          <w:p w14:paraId="1655829A" w14:textId="77777777" w:rsidR="00055DC2" w:rsidRPr="00EE613D" w:rsidRDefault="00055DC2" w:rsidP="00FF5674">
            <w:pPr>
              <w:rPr>
                <w:rFonts w:ascii="TimesNewRomanPSMT CE" w:hAnsi="TimesNewRomanPSMT CE" w:cs="TimesNewRomanPSMT CE"/>
              </w:rPr>
            </w:pPr>
            <w:r w:rsidRPr="00EE613D">
              <w:rPr>
                <w:rFonts w:ascii="TimesNewRomanPSMT CE" w:hAnsi="TimesNewRomanPSMT CE" w:cs="TimesNewRomanPSMT CE"/>
              </w:rPr>
              <w:t xml:space="preserve">Vlastnosti </w:t>
            </w:r>
            <w:proofErr w:type="spellStart"/>
            <w:r w:rsidRPr="00EE613D">
              <w:rPr>
                <w:rFonts w:ascii="TimesNewRomanPSMT CE" w:hAnsi="TimesNewRomanPSMT CE" w:cs="TimesNewRomanPSMT CE"/>
              </w:rPr>
              <w:t>rádiofarmák</w:t>
            </w:r>
            <w:proofErr w:type="spellEnd"/>
            <w:r w:rsidRPr="00EE613D">
              <w:rPr>
                <w:rFonts w:ascii="TimesNewRomanPSMT CE" w:hAnsi="TimesNewRomanPSMT CE" w:cs="TimesNewRomanPSMT CE"/>
              </w:rPr>
              <w:t xml:space="preserve"> pre terapeutické účely.</w:t>
            </w:r>
          </w:p>
          <w:p w14:paraId="69800D7B" w14:textId="77777777" w:rsidR="00055DC2" w:rsidRPr="00EE613D" w:rsidRDefault="00055DC2" w:rsidP="00FF5674">
            <w:pPr>
              <w:rPr>
                <w:rFonts w:ascii="TimesNewRomanPSMT" w:hAnsi="TimesNewRomanPSMT" w:cs="TimesNewRomanPSMT"/>
              </w:rPr>
            </w:pPr>
            <w:proofErr w:type="spellStart"/>
            <w:r w:rsidRPr="00EE613D">
              <w:rPr>
                <w:rFonts w:ascii="TimesNewRomanPSMT" w:hAnsi="TimesNewRomanPSMT" w:cs="TimesNewRomanPSMT"/>
              </w:rPr>
              <w:t>Gamakamera</w:t>
            </w:r>
            <w:proofErr w:type="spellEnd"/>
            <w:r w:rsidRPr="00EE613D">
              <w:rPr>
                <w:rFonts w:ascii="TimesNewRomanPSMT" w:hAnsi="TimesNewRomanPSMT" w:cs="TimesNewRomanPSMT"/>
              </w:rPr>
              <w:t xml:space="preserve"> – princíp, parametre, funkcia.</w:t>
            </w:r>
          </w:p>
          <w:p w14:paraId="70922915" w14:textId="77777777" w:rsidR="00055DC2" w:rsidRPr="00EE613D" w:rsidRDefault="00055DC2" w:rsidP="00FF5674">
            <w:pPr>
              <w:rPr>
                <w:rFonts w:ascii="TimesNewRomanPSMT CE" w:hAnsi="TimesNewRomanPSMT CE" w:cs="TimesNewRomanPSMT CE"/>
              </w:rPr>
            </w:pPr>
            <w:r w:rsidRPr="00EE613D">
              <w:rPr>
                <w:rFonts w:ascii="TimesNewRomanPSMT CE" w:hAnsi="TimesNewRomanPSMT CE" w:cs="TimesNewRomanPSMT CE"/>
              </w:rPr>
              <w:t xml:space="preserve">Funkčné zobrazenie jednotlivých orgánov, systémov, biologických procesov a patológií pomocou </w:t>
            </w:r>
            <w:proofErr w:type="spellStart"/>
            <w:r w:rsidRPr="00EE613D">
              <w:rPr>
                <w:rFonts w:ascii="TimesNewRomanPSMT CE" w:hAnsi="TimesNewRomanPSMT CE" w:cs="TimesNewRomanPSMT CE"/>
              </w:rPr>
              <w:t>planárnej</w:t>
            </w:r>
            <w:proofErr w:type="spellEnd"/>
            <w:r w:rsidRPr="00EE613D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EE613D">
              <w:rPr>
                <w:rFonts w:ascii="TimesNewRomanPSMT CE" w:hAnsi="TimesNewRomanPSMT CE" w:cs="TimesNewRomanPSMT CE"/>
              </w:rPr>
              <w:t>scintigrafie</w:t>
            </w:r>
            <w:proofErr w:type="spellEnd"/>
            <w:r w:rsidRPr="00EE613D">
              <w:rPr>
                <w:rFonts w:ascii="TimesNewRomanPSMT CE" w:hAnsi="TimesNewRomanPSMT CE" w:cs="TimesNewRomanPSMT CE"/>
              </w:rPr>
              <w:t xml:space="preserve"> a jednofotónovej emisnej počítačovej tomografie (SPECT, SPECT/CT) </w:t>
            </w:r>
          </w:p>
          <w:p w14:paraId="323EFF12" w14:textId="77777777" w:rsidR="00055DC2" w:rsidRPr="00EE613D" w:rsidRDefault="00055DC2" w:rsidP="00FF5674">
            <w:pPr>
              <w:rPr>
                <w:rFonts w:ascii="TimesNewRomanPSMT" w:hAnsi="TimesNewRomanPSMT" w:cs="TimesNewRomanPSMT"/>
              </w:rPr>
            </w:pPr>
            <w:r w:rsidRPr="00EE613D">
              <w:rPr>
                <w:rFonts w:ascii="TimesNewRomanPSMT" w:hAnsi="TimesNewRomanPSMT" w:cs="TimesNewRomanPSMT"/>
              </w:rPr>
              <w:t>Pozitrónová emisná tomografia (PET, PET / CT) – princíp, parametre, funkcia.</w:t>
            </w:r>
          </w:p>
          <w:p w14:paraId="35CC1381" w14:textId="77777777" w:rsidR="00055DC2" w:rsidRPr="00EE613D" w:rsidRDefault="00055DC2" w:rsidP="00FF5674">
            <w:pPr>
              <w:rPr>
                <w:rFonts w:ascii="TimesNewRomanPSMT" w:hAnsi="TimesNewRomanPSMT" w:cs="TimesNewRomanPSMT"/>
              </w:rPr>
            </w:pPr>
            <w:r w:rsidRPr="00EE613D">
              <w:rPr>
                <w:rFonts w:ascii="TimesNewRomanPSMT CE" w:hAnsi="TimesNewRomanPSMT CE" w:cs="TimesNewRomanPSMT CE"/>
              </w:rPr>
              <w:t>Funkčné zobrazenie jednotlivých orgánov, systémov</w:t>
            </w:r>
            <w:r w:rsidRPr="00EE613D">
              <w:rPr>
                <w:rFonts w:ascii="TimesNewRomanPSMT" w:hAnsi="TimesNewRomanPSMT" w:cs="TimesNewRomanPSMT"/>
              </w:rPr>
              <w:t>, biologických procesov a patológií pomocou pozitrónovej emisnej tomografie (PET, PET / CT).</w:t>
            </w:r>
          </w:p>
          <w:p w14:paraId="71151E04" w14:textId="77777777" w:rsidR="00055DC2" w:rsidRPr="00EE613D" w:rsidRDefault="00055DC2" w:rsidP="00FF5674">
            <w:pPr>
              <w:rPr>
                <w:rFonts w:ascii="TimesNewRomanPSMT" w:hAnsi="TimesNewRomanPSMT" w:cs="TimesNewRomanPSMT"/>
              </w:rPr>
            </w:pPr>
            <w:r w:rsidRPr="00EE613D">
              <w:rPr>
                <w:rFonts w:ascii="TimesNewRomanPSMT CE" w:hAnsi="TimesNewRomanPSMT CE" w:cs="TimesNewRomanPSMT CE"/>
              </w:rPr>
              <w:t>Radiačná ochrana v nukleárnej medicíne, dekontaminácia.</w:t>
            </w:r>
            <w:bookmarkEnd w:id="0"/>
          </w:p>
        </w:tc>
      </w:tr>
      <w:tr w:rsidR="00055DC2" w:rsidRPr="00533557" w14:paraId="248FBE8B" w14:textId="77777777" w:rsidTr="00FF5674">
        <w:tc>
          <w:tcPr>
            <w:tcW w:w="9322" w:type="dxa"/>
            <w:gridSpan w:val="2"/>
          </w:tcPr>
          <w:p w14:paraId="363C6524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b/>
              </w:rPr>
              <w:t>Odporúčaná literatúra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4600EE7E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BAKOS, K. et al.: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Nukleární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medicína Učební text I. LF UK Praha  1996 </w:t>
            </w:r>
          </w:p>
          <w:p w14:paraId="2CCA3E80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MÍKOVÁ, V.: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Nukleární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medicína.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Prúřez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vyšetrovacími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metodami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v oboru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nukleární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medicína,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Edice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CARE Praha,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Galén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2008 ISBN 978 – 80 - 7262</w:t>
            </w:r>
          </w:p>
          <w:p w14:paraId="65CC8F76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MAKAIOVÁ,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I.:Princípy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metód nukleárnej  medicíny, str.465-497 (uvedené  v :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Ďuriš,I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.: Princípy internej  medicíny , </w:t>
            </w:r>
            <w:r w:rsidRPr="00533557">
              <w:rPr>
                <w:rFonts w:ascii="TimesNewRomanPSMT" w:hAnsi="TimesNewRomanPSMT" w:cs="TimesNewRomanPSMT"/>
              </w:rPr>
              <w:t>I-III-Bratislava: SAP. 2951 strán. ISBN 80-88908-69-8</w:t>
            </w:r>
          </w:p>
          <w:p w14:paraId="73A88F56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 xml:space="preserve">MAKAIOVÁ, I.: Zobrazovacie metódy nukleárnej medicíny,str.483-495(uvedené v: </w:t>
            </w:r>
            <w:r w:rsidRPr="00533557">
              <w:rPr>
                <w:rFonts w:ascii="TimesNewRomanPSMT" w:hAnsi="TimesNewRomanPSMT" w:cs="TimesNewRomanPSMT"/>
              </w:rPr>
              <w:lastRenderedPageBreak/>
              <w:t>VARSÍK, P.: Neurológia I. Základy vyšetrovania .Bratislava: S+S typografia,2001. ISBN 80-968663-9-3</w:t>
            </w:r>
          </w:p>
        </w:tc>
      </w:tr>
      <w:tr w:rsidR="00055DC2" w:rsidRPr="00533557" w14:paraId="0B662343" w14:textId="77777777" w:rsidTr="00FF5674">
        <w:tc>
          <w:tcPr>
            <w:tcW w:w="9322" w:type="dxa"/>
            <w:gridSpan w:val="2"/>
          </w:tcPr>
          <w:p w14:paraId="398DAE57" w14:textId="77777777" w:rsidR="00055DC2" w:rsidRPr="00533557" w:rsidRDefault="00055DC2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055DC2" w:rsidRPr="00533557" w14:paraId="4DDDE10F" w14:textId="77777777" w:rsidTr="00FF5674">
        <w:tc>
          <w:tcPr>
            <w:tcW w:w="9322" w:type="dxa"/>
            <w:gridSpan w:val="2"/>
          </w:tcPr>
          <w:p w14:paraId="68638B24" w14:textId="77777777" w:rsidR="00055DC2" w:rsidRPr="00533557" w:rsidRDefault="00055DC2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055DC2" w:rsidRPr="00533557" w14:paraId="495078B0" w14:textId="77777777" w:rsidTr="00FF5674">
        <w:tc>
          <w:tcPr>
            <w:tcW w:w="9322" w:type="dxa"/>
            <w:gridSpan w:val="2"/>
          </w:tcPr>
          <w:p w14:paraId="540FD563" w14:textId="77777777" w:rsidR="00055DC2" w:rsidRPr="00533557" w:rsidRDefault="00055DC2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7E7A281A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Neuwirth, CSc. MBA</w:t>
            </w:r>
          </w:p>
          <w:p w14:paraId="2F61784A" w14:textId="77777777" w:rsidR="00055DC2" w:rsidRPr="00533557" w:rsidRDefault="00055DC2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doc. MUDr. Soňa Balogová, PhD.</w:t>
            </w:r>
          </w:p>
        </w:tc>
      </w:tr>
      <w:tr w:rsidR="00055DC2" w:rsidRPr="00533557" w14:paraId="4B2AF687" w14:textId="77777777" w:rsidTr="00FF5674">
        <w:tc>
          <w:tcPr>
            <w:tcW w:w="9322" w:type="dxa"/>
            <w:gridSpan w:val="2"/>
          </w:tcPr>
          <w:p w14:paraId="2F32CE8E" w14:textId="77777777" w:rsidR="00055DC2" w:rsidRPr="00533557" w:rsidRDefault="00055DC2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055DC2" w:rsidRPr="00533557" w14:paraId="234253C5" w14:textId="77777777" w:rsidTr="00FF5674">
        <w:tc>
          <w:tcPr>
            <w:tcW w:w="9322" w:type="dxa"/>
            <w:gridSpan w:val="2"/>
          </w:tcPr>
          <w:p w14:paraId="4A4063D2" w14:textId="77777777" w:rsidR="00055DC2" w:rsidRPr="00533557" w:rsidRDefault="00055DC2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1D78411B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5986"/>
    <w:multiLevelType w:val="hybridMultilevel"/>
    <w:tmpl w:val="27D8EA2A"/>
    <w:lvl w:ilvl="0" w:tplc="0E60FFDC"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C2"/>
    <w:rsid w:val="00055DC2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F212"/>
  <w15:chartTrackingRefBased/>
  <w15:docId w15:val="{CAFB7CBF-289D-404B-AB2A-E6501DB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2020-11-04T10:48:00Z</dcterms:created>
  <dcterms:modified xsi:type="dcterms:W3CDTF">2020-11-04T10:48:00Z</dcterms:modified>
</cp:coreProperties>
</file>