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14F3" w14:paraId="007E1C4F" w14:textId="77777777" w:rsidTr="008F4FEB">
        <w:tc>
          <w:tcPr>
            <w:tcW w:w="9062" w:type="dxa"/>
            <w:gridSpan w:val="2"/>
          </w:tcPr>
          <w:p w14:paraId="1D9F39EE" w14:textId="083B6206" w:rsidR="007A14F3" w:rsidRPr="007A14F3" w:rsidRDefault="007A14F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Študijný program </w:t>
            </w:r>
            <w:r w:rsidR="007F38B9" w:rsidRPr="007F38B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Rádiologická technika</w:t>
            </w:r>
            <w:r w:rsidRPr="007A14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1175D" w:rsidRPr="007A14F3" w14:paraId="4F824F22" w14:textId="77777777" w:rsidTr="0021175D">
        <w:tc>
          <w:tcPr>
            <w:tcW w:w="4531" w:type="dxa"/>
          </w:tcPr>
          <w:p w14:paraId="0110A2B3" w14:textId="77777777" w:rsidR="0021175D" w:rsidRPr="007A14F3" w:rsidRDefault="007A14F3" w:rsidP="0021175D">
            <w:pPr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Zaradenie podľa sústavy študijných odborov</w:t>
            </w:r>
          </w:p>
        </w:tc>
        <w:tc>
          <w:tcPr>
            <w:tcW w:w="4531" w:type="dxa"/>
          </w:tcPr>
          <w:p w14:paraId="763E4FA4" w14:textId="77777777" w:rsidR="0021175D" w:rsidRPr="007A14F3" w:rsidRDefault="0021175D" w:rsidP="002117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sz w:val="24"/>
                <w:szCs w:val="24"/>
              </w:rPr>
              <w:t>zdravotnícke vedy</w:t>
            </w:r>
          </w:p>
        </w:tc>
      </w:tr>
      <w:tr w:rsidR="0021175D" w:rsidRPr="007A14F3" w14:paraId="0A4C04A1" w14:textId="77777777" w:rsidTr="0021175D">
        <w:tc>
          <w:tcPr>
            <w:tcW w:w="4531" w:type="dxa"/>
          </w:tcPr>
          <w:p w14:paraId="5522A2F1" w14:textId="77777777" w:rsidR="0021175D" w:rsidRPr="007A14F3" w:rsidRDefault="0021175D" w:rsidP="0021175D">
            <w:pPr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Anglický názov študijného odboru:</w:t>
            </w:r>
          </w:p>
        </w:tc>
        <w:tc>
          <w:tcPr>
            <w:tcW w:w="4531" w:type="dxa"/>
          </w:tcPr>
          <w:p w14:paraId="2CD1DE5B" w14:textId="77777777" w:rsidR="0021175D" w:rsidRPr="007A14F3" w:rsidRDefault="0021175D" w:rsidP="002117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sz w:val="24"/>
                <w:szCs w:val="24"/>
              </w:rPr>
              <w:t>Healthcare Sciences</w:t>
            </w:r>
          </w:p>
        </w:tc>
      </w:tr>
      <w:tr w:rsidR="0021175D" w:rsidRPr="007A14F3" w14:paraId="5C11082C" w14:textId="77777777" w:rsidTr="0021175D">
        <w:tc>
          <w:tcPr>
            <w:tcW w:w="4531" w:type="dxa"/>
          </w:tcPr>
          <w:p w14:paraId="215A577A" w14:textId="77777777" w:rsidR="0021175D" w:rsidRPr="007A14F3" w:rsidRDefault="0021175D" w:rsidP="0021175D">
            <w:pPr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</w:t>
            </w:r>
            <w:r w:rsidR="0036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v sústave študijných odborov</w:t>
            </w:r>
          </w:p>
        </w:tc>
        <w:tc>
          <w:tcPr>
            <w:tcW w:w="4531" w:type="dxa"/>
          </w:tcPr>
          <w:p w14:paraId="21DAA5A2" w14:textId="77777777" w:rsidR="0021175D" w:rsidRPr="007A14F3" w:rsidRDefault="007F38B9" w:rsidP="002117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5618</w:t>
            </w:r>
          </w:p>
        </w:tc>
      </w:tr>
      <w:tr w:rsidR="0021175D" w:rsidRPr="007A14F3" w14:paraId="365C124F" w14:textId="77777777" w:rsidTr="0021175D">
        <w:tc>
          <w:tcPr>
            <w:tcW w:w="4531" w:type="dxa"/>
          </w:tcPr>
          <w:p w14:paraId="14737566" w14:textId="77777777" w:rsidR="0021175D" w:rsidRPr="007A14F3" w:rsidRDefault="0021175D" w:rsidP="0021175D">
            <w:pPr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Skupina:</w:t>
            </w:r>
          </w:p>
        </w:tc>
        <w:tc>
          <w:tcPr>
            <w:tcW w:w="4531" w:type="dxa"/>
          </w:tcPr>
          <w:p w14:paraId="2C6B95BC" w14:textId="77777777" w:rsidR="0021175D" w:rsidRPr="007A14F3" w:rsidRDefault="0021175D" w:rsidP="002117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sz w:val="24"/>
                <w:szCs w:val="24"/>
              </w:rPr>
              <w:t>Zdravotnícke vedy a odbory zamerané na skvalitňovanie života</w:t>
            </w:r>
          </w:p>
        </w:tc>
      </w:tr>
      <w:tr w:rsidR="0021175D" w:rsidRPr="007A14F3" w14:paraId="35873EEA" w14:textId="77777777" w:rsidTr="0021175D">
        <w:tc>
          <w:tcPr>
            <w:tcW w:w="4531" w:type="dxa"/>
          </w:tcPr>
          <w:p w14:paraId="05371F58" w14:textId="77777777" w:rsidR="0021175D" w:rsidRPr="007A14F3" w:rsidRDefault="0021175D" w:rsidP="0021175D">
            <w:pPr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študijného programu</w:t>
            </w:r>
          </w:p>
        </w:tc>
        <w:tc>
          <w:tcPr>
            <w:tcW w:w="4531" w:type="dxa"/>
          </w:tcPr>
          <w:p w14:paraId="2EBA20C0" w14:textId="77777777" w:rsidR="0021175D" w:rsidRPr="007A14F3" w:rsidRDefault="007F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Rádiologická technika</w:t>
            </w:r>
          </w:p>
        </w:tc>
      </w:tr>
      <w:tr w:rsidR="0021175D" w:rsidRPr="007A14F3" w14:paraId="6B459FB9" w14:textId="77777777" w:rsidTr="0021175D">
        <w:tc>
          <w:tcPr>
            <w:tcW w:w="4531" w:type="dxa"/>
          </w:tcPr>
          <w:p w14:paraId="208576B2" w14:textId="77777777" w:rsidR="0021175D" w:rsidRPr="007A14F3" w:rsidRDefault="0021175D" w:rsidP="0021175D">
            <w:pPr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  <w:r w:rsidR="0036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sústave študijných odborov</w:t>
            </w:r>
          </w:p>
        </w:tc>
        <w:tc>
          <w:tcPr>
            <w:tcW w:w="4531" w:type="dxa"/>
          </w:tcPr>
          <w:p w14:paraId="3B273C6B" w14:textId="5AE705E7" w:rsidR="0021175D" w:rsidRPr="007A14F3" w:rsidRDefault="004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7. 4. 8.</w:t>
            </w:r>
          </w:p>
        </w:tc>
      </w:tr>
      <w:tr w:rsidR="0021175D" w:rsidRPr="007A14F3" w14:paraId="5370EC58" w14:textId="77777777" w:rsidTr="0021175D">
        <w:tc>
          <w:tcPr>
            <w:tcW w:w="4531" w:type="dxa"/>
          </w:tcPr>
          <w:p w14:paraId="690D67A7" w14:textId="77777777" w:rsidR="0021175D" w:rsidRPr="007A14F3" w:rsidRDefault="0021175D" w:rsidP="0021175D">
            <w:pPr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Stupeň štúdia </w:t>
            </w:r>
          </w:p>
        </w:tc>
        <w:tc>
          <w:tcPr>
            <w:tcW w:w="4531" w:type="dxa"/>
          </w:tcPr>
          <w:p w14:paraId="424E5DCA" w14:textId="7A6CF28B" w:rsidR="0021175D" w:rsidRPr="007A14F3" w:rsidRDefault="0021175D" w:rsidP="0021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sz w:val="24"/>
                <w:szCs w:val="24"/>
              </w:rPr>
              <w:t xml:space="preserve">Prvý stupeň vysokoškolského štúdia </w:t>
            </w:r>
          </w:p>
        </w:tc>
      </w:tr>
      <w:tr w:rsidR="00363768" w:rsidRPr="007A14F3" w14:paraId="752E87DD" w14:textId="77777777" w:rsidTr="00363768">
        <w:trPr>
          <w:trHeight w:val="779"/>
        </w:trPr>
        <w:tc>
          <w:tcPr>
            <w:tcW w:w="4531" w:type="dxa"/>
          </w:tcPr>
          <w:p w14:paraId="2E27BD44" w14:textId="77777777" w:rsidR="00363768" w:rsidRPr="007A14F3" w:rsidRDefault="00363768" w:rsidP="0021175D">
            <w:pPr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 stupňa vzdelania podľa medzinárodnej štandardnej klasifikácie (ISCED)</w:t>
            </w:r>
          </w:p>
        </w:tc>
        <w:tc>
          <w:tcPr>
            <w:tcW w:w="4531" w:type="dxa"/>
          </w:tcPr>
          <w:p w14:paraId="4594B69D" w14:textId="7C6C16A0" w:rsidR="00363768" w:rsidRPr="007A14F3" w:rsidRDefault="00363768" w:rsidP="0021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A2A" w:rsidRPr="007A14F3" w14:paraId="11A00E0D" w14:textId="77777777" w:rsidTr="0021175D">
        <w:tc>
          <w:tcPr>
            <w:tcW w:w="4531" w:type="dxa"/>
          </w:tcPr>
          <w:p w14:paraId="151F1988" w14:textId="77777777" w:rsidR="00A87A2A" w:rsidRPr="007A14F3" w:rsidRDefault="00A87A2A" w:rsidP="0021175D">
            <w:pPr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Akademický</w:t>
            </w:r>
            <w:r w:rsidR="00113700"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itul</w:t>
            </w:r>
          </w:p>
        </w:tc>
        <w:tc>
          <w:tcPr>
            <w:tcW w:w="4531" w:type="dxa"/>
          </w:tcPr>
          <w:p w14:paraId="65232DC7" w14:textId="77777777" w:rsidR="00A87A2A" w:rsidRPr="007A14F3" w:rsidRDefault="00A87A2A" w:rsidP="0021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sz w:val="24"/>
                <w:szCs w:val="24"/>
              </w:rPr>
              <w:t>Bakalár (Bc.)</w:t>
            </w:r>
          </w:p>
        </w:tc>
      </w:tr>
      <w:tr w:rsidR="0021175D" w:rsidRPr="007A14F3" w14:paraId="0DCF2D66" w14:textId="77777777" w:rsidTr="0021175D">
        <w:tc>
          <w:tcPr>
            <w:tcW w:w="4531" w:type="dxa"/>
          </w:tcPr>
          <w:p w14:paraId="4447CBA2" w14:textId="77777777" w:rsidR="0021175D" w:rsidRPr="007A14F3" w:rsidRDefault="0021175D" w:rsidP="0021175D">
            <w:pPr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štúdia</w:t>
            </w:r>
          </w:p>
        </w:tc>
        <w:tc>
          <w:tcPr>
            <w:tcW w:w="4531" w:type="dxa"/>
          </w:tcPr>
          <w:p w14:paraId="115BE790" w14:textId="77777777" w:rsidR="0021175D" w:rsidRPr="007A14F3" w:rsidRDefault="0021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sz w:val="24"/>
                <w:szCs w:val="24"/>
              </w:rPr>
              <w:t>Denná/externá</w:t>
            </w:r>
          </w:p>
        </w:tc>
      </w:tr>
      <w:tr w:rsidR="0021175D" w:rsidRPr="007A14F3" w14:paraId="61EE7AF2" w14:textId="77777777" w:rsidTr="0021175D">
        <w:tc>
          <w:tcPr>
            <w:tcW w:w="4531" w:type="dxa"/>
          </w:tcPr>
          <w:p w14:paraId="600D4A5D" w14:textId="77777777" w:rsidR="0021175D" w:rsidRPr="007A14F3" w:rsidRDefault="0021175D" w:rsidP="0021175D">
            <w:pPr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Štandardná dĺžka dennej formy štúdia</w:t>
            </w:r>
          </w:p>
        </w:tc>
        <w:tc>
          <w:tcPr>
            <w:tcW w:w="4531" w:type="dxa"/>
          </w:tcPr>
          <w:p w14:paraId="78EAC758" w14:textId="77777777" w:rsidR="0021175D" w:rsidRPr="007A14F3" w:rsidRDefault="0021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sz w:val="24"/>
                <w:szCs w:val="24"/>
              </w:rPr>
              <w:t>6 semestrov</w:t>
            </w:r>
          </w:p>
        </w:tc>
      </w:tr>
      <w:tr w:rsidR="0021175D" w:rsidRPr="007A14F3" w14:paraId="1B6F12DB" w14:textId="77777777" w:rsidTr="0021175D">
        <w:tc>
          <w:tcPr>
            <w:tcW w:w="4531" w:type="dxa"/>
          </w:tcPr>
          <w:p w14:paraId="14EF790C" w14:textId="77777777" w:rsidR="0021175D" w:rsidRPr="007A14F3" w:rsidRDefault="0021175D" w:rsidP="0021175D">
            <w:pPr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Štandardná dĺžka externej formy štúdia</w:t>
            </w:r>
          </w:p>
        </w:tc>
        <w:tc>
          <w:tcPr>
            <w:tcW w:w="4531" w:type="dxa"/>
          </w:tcPr>
          <w:p w14:paraId="420380C0" w14:textId="77777777" w:rsidR="0021175D" w:rsidRPr="007A14F3" w:rsidRDefault="0021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sz w:val="24"/>
                <w:szCs w:val="24"/>
              </w:rPr>
              <w:t>8 semestrov</w:t>
            </w:r>
          </w:p>
        </w:tc>
      </w:tr>
      <w:tr w:rsidR="0021175D" w:rsidRPr="007A14F3" w14:paraId="1CCE8F15" w14:textId="77777777" w:rsidTr="0021175D">
        <w:tc>
          <w:tcPr>
            <w:tcW w:w="4531" w:type="dxa"/>
          </w:tcPr>
          <w:p w14:paraId="0F330B84" w14:textId="77777777" w:rsidR="0021175D" w:rsidRPr="007A14F3" w:rsidRDefault="0021175D" w:rsidP="0021175D">
            <w:pPr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Povinná odborná  fyzioterapeutická prax v zdravotníckych zariadeniach  počas štúdia </w:t>
            </w:r>
          </w:p>
        </w:tc>
        <w:tc>
          <w:tcPr>
            <w:tcW w:w="4531" w:type="dxa"/>
          </w:tcPr>
          <w:p w14:paraId="344D8405" w14:textId="77777777" w:rsidR="0021175D" w:rsidRPr="007A14F3" w:rsidRDefault="0021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</w:tr>
      <w:tr w:rsidR="0021175D" w:rsidRPr="007A14F3" w14:paraId="250333BC" w14:textId="77777777" w:rsidTr="0021175D">
        <w:tc>
          <w:tcPr>
            <w:tcW w:w="4531" w:type="dxa"/>
          </w:tcPr>
          <w:p w14:paraId="3B53D53F" w14:textId="77777777" w:rsidR="0021175D" w:rsidRPr="007A14F3" w:rsidRDefault="0021175D" w:rsidP="0021175D">
            <w:pPr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Informácia o povolaniach, ktoré môže absolvent študijného programu vykonávať</w:t>
            </w:r>
          </w:p>
        </w:tc>
        <w:tc>
          <w:tcPr>
            <w:tcW w:w="4531" w:type="dxa"/>
          </w:tcPr>
          <w:p w14:paraId="1A28A9B5" w14:textId="77777777" w:rsidR="0021175D" w:rsidRPr="007A14F3" w:rsidRDefault="0021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Absolventi študijného odboru </w:t>
            </w:r>
            <w:r w:rsidR="007F38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="007F38B9" w:rsidRPr="007F38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ádiologická technika</w:t>
            </w:r>
            <w:r w:rsidR="007F38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7A14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sú spôsobilí vykonávať podľa dosiahnutého stupňa vzdelania profesiu v zdravotníckej kategórii </w:t>
            </w:r>
            <w:r w:rsidR="007F38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rádiologický asistent </w:t>
            </w:r>
          </w:p>
        </w:tc>
      </w:tr>
      <w:tr w:rsidR="00A87A2A" w:rsidRPr="007A14F3" w14:paraId="086370C3" w14:textId="77777777" w:rsidTr="003669DE">
        <w:tc>
          <w:tcPr>
            <w:tcW w:w="9062" w:type="dxa"/>
            <w:gridSpan w:val="2"/>
          </w:tcPr>
          <w:p w14:paraId="06E488DE" w14:textId="77777777" w:rsidR="00A87A2A" w:rsidRPr="007A14F3" w:rsidRDefault="00A87A2A" w:rsidP="00A8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Informácia o úrovni národného kvalifikačného rámca</w:t>
            </w:r>
          </w:p>
        </w:tc>
      </w:tr>
      <w:tr w:rsidR="00A87A2A" w:rsidRPr="007A14F3" w14:paraId="132E2746" w14:textId="77777777" w:rsidTr="005F36BB">
        <w:tc>
          <w:tcPr>
            <w:tcW w:w="9062" w:type="dxa"/>
            <w:gridSpan w:val="2"/>
          </w:tcPr>
          <w:p w14:paraId="69E9A096" w14:textId="77777777" w:rsidR="00A87A2A" w:rsidRPr="007A14F3" w:rsidRDefault="00A87A2A" w:rsidP="00A8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Profesionálne orientované študijné programy reflektujú na klasifikačnú úroveň  6  Národného kvalifikačného rámca, ktorý  je nástroj na klasifikáciu kvalifikácií podľa súboru kritérií pre dosiahnuté špecifikované stupne vzdelania. </w:t>
            </w:r>
          </w:p>
          <w:p w14:paraId="42C279BA" w14:textId="77777777" w:rsidR="00A87A2A" w:rsidRPr="007A14F3" w:rsidRDefault="00A87A2A" w:rsidP="00A8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Profesionálne orientované študijné programy študentom zabezpečia získa</w:t>
            </w:r>
            <w:r w:rsidR="007A14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ť</w:t>
            </w:r>
            <w:r w:rsidRPr="007A14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  <w:p w14:paraId="39C4A93D" w14:textId="77777777" w:rsidR="00A87A2A" w:rsidRPr="007A14F3" w:rsidRDefault="00A87A2A" w:rsidP="00A87A2A">
            <w:pPr>
              <w:pStyle w:val="Odsekzoznamu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všeobecné vedomosti na úrovni syntézy a praktické a metodologické vedomosti z kľúčovej oblasti odboru, ktoré slúžia ako základ pre prax, výskum alebo umeleckú tvorbu. </w:t>
            </w:r>
          </w:p>
          <w:p w14:paraId="489D6CBD" w14:textId="77777777" w:rsidR="00A87A2A" w:rsidRPr="007A14F3" w:rsidRDefault="00A87A2A" w:rsidP="00A87A2A">
            <w:pPr>
              <w:pStyle w:val="Odsekzoznamu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 kognitívne vedomosti - navrhovať riešenia metodických, odborných, umeleckých alebo praktických problémov, modifikovať všeobecné a odborné vedomosti pri riešení špecifických odborných problémov</w:t>
            </w:r>
          </w:p>
          <w:p w14:paraId="5A6177DC" w14:textId="77777777" w:rsidR="00A87A2A" w:rsidRPr="007A14F3" w:rsidRDefault="00A87A2A" w:rsidP="00A87A2A">
            <w:pPr>
              <w:pStyle w:val="Odsekzoznamu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praktické zručnosti - realizovať riešenia metodických, odborných, umeleckých alebo praktických problémov používať tvorivo metódy, nástroje, prístroje a materiály, </w:t>
            </w:r>
          </w:p>
          <w:p w14:paraId="68400DA8" w14:textId="77777777" w:rsidR="00A87A2A" w:rsidRPr="007A14F3" w:rsidRDefault="00A87A2A" w:rsidP="00A87A2A">
            <w:pPr>
              <w:pStyle w:val="Odsekzoznamu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kompetencie, - samostatnosť pri riešení špecifických problémov v meniacom sa prostredí plánovaním svojho vlastného vzdelávania </w:t>
            </w:r>
          </w:p>
          <w:p w14:paraId="7C58E4F5" w14:textId="77777777" w:rsidR="00A87A2A" w:rsidRPr="007A14F3" w:rsidRDefault="00A87A2A" w:rsidP="00A87A2A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autonómiou a zodpovednosťou pri rozhodovaní </w:t>
            </w:r>
          </w:p>
          <w:p w14:paraId="79547FAA" w14:textId="77777777" w:rsidR="00A87A2A" w:rsidRPr="007A14F3" w:rsidRDefault="00A87A2A" w:rsidP="00A87A2A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schopnosťou vhodne a profesionálne prezentovať vlastné stanoviská </w:t>
            </w:r>
          </w:p>
          <w:p w14:paraId="39B295EB" w14:textId="77777777" w:rsidR="00A87A2A" w:rsidRPr="007A14F3" w:rsidRDefault="00A87A2A" w:rsidP="00A87A2A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tvorivým a pružným myslením</w:t>
            </w:r>
          </w:p>
        </w:tc>
      </w:tr>
      <w:tr w:rsidR="005A3359" w:rsidRPr="007A14F3" w14:paraId="564AA920" w14:textId="77777777" w:rsidTr="007D7EA5">
        <w:tc>
          <w:tcPr>
            <w:tcW w:w="9062" w:type="dxa"/>
            <w:gridSpan w:val="2"/>
          </w:tcPr>
          <w:p w14:paraId="6CA5662B" w14:textId="77777777" w:rsidR="005A3359" w:rsidRPr="007A14F3" w:rsidRDefault="005A3359" w:rsidP="005A33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Informácia o uplatnení absolventov</w:t>
            </w:r>
          </w:p>
          <w:p w14:paraId="204D733D" w14:textId="77777777" w:rsidR="005A3359" w:rsidRPr="007A14F3" w:rsidRDefault="005A3359" w:rsidP="0021175D">
            <w:pPr>
              <w:pStyle w:val="Normlnywebov"/>
              <w:spacing w:before="0" w:beforeAutospacing="0" w:after="150" w:afterAutospacing="0"/>
              <w:rPr>
                <w:rStyle w:val="Vrazn"/>
                <w:b w:val="0"/>
                <w:bCs w:val="0"/>
              </w:rPr>
            </w:pPr>
          </w:p>
        </w:tc>
      </w:tr>
      <w:tr w:rsidR="005A3359" w:rsidRPr="007A14F3" w14:paraId="06A85A8D" w14:textId="77777777" w:rsidTr="005F5A65">
        <w:tc>
          <w:tcPr>
            <w:tcW w:w="9062" w:type="dxa"/>
            <w:gridSpan w:val="2"/>
          </w:tcPr>
          <w:p w14:paraId="094712C9" w14:textId="77777777" w:rsidR="005A3359" w:rsidRPr="007A14F3" w:rsidRDefault="007F38B9" w:rsidP="007F38B9">
            <w:pPr>
              <w:pStyle w:val="Normlnywebov"/>
              <w:spacing w:before="0" w:beforeAutospacing="0" w:after="150" w:afterAutospacing="0"/>
            </w:pPr>
            <w:r>
              <w:t xml:space="preserve">Absolvent odboru Rádiologická technika získava vysokoškolskú kvalifikáciu zdravotníckeho pracovníka oprávneného vykonávať zdravotnícke povolanie v odboroch rádiológia, rádioterapia a nukleárna medicína. Je oprávnený samostatne vykonávať rádiologické zobrazovacie postupy na základe indikácie lekára, čím plní úlohu aplikujúceho odborníka.  </w:t>
            </w:r>
          </w:p>
        </w:tc>
      </w:tr>
      <w:tr w:rsidR="005A3359" w:rsidRPr="007A14F3" w14:paraId="26E92E6F" w14:textId="77777777" w:rsidTr="008D51FC">
        <w:tc>
          <w:tcPr>
            <w:tcW w:w="9062" w:type="dxa"/>
            <w:gridSpan w:val="2"/>
          </w:tcPr>
          <w:p w14:paraId="03A6892D" w14:textId="77777777" w:rsidR="005A3359" w:rsidRPr="007A14F3" w:rsidRDefault="005A3359" w:rsidP="005A33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Ciele vzdelávania</w:t>
            </w:r>
          </w:p>
        </w:tc>
      </w:tr>
      <w:tr w:rsidR="005A3359" w:rsidRPr="007A14F3" w14:paraId="358C6299" w14:textId="77777777" w:rsidTr="000A12E6">
        <w:tc>
          <w:tcPr>
            <w:tcW w:w="9062" w:type="dxa"/>
            <w:gridSpan w:val="2"/>
          </w:tcPr>
          <w:p w14:paraId="5AA71CCF" w14:textId="77777777" w:rsidR="00D00F4C" w:rsidRPr="00D00F4C" w:rsidRDefault="00D00F4C" w:rsidP="007102D6">
            <w:pPr>
              <w:pStyle w:val="Normlnywebov"/>
              <w:spacing w:before="0" w:beforeAutospacing="0" w:after="150" w:afterAutospacing="0"/>
            </w:pPr>
            <w:r>
              <w:t>Absolvent odboru Rádiologická technika:</w:t>
            </w:r>
          </w:p>
          <w:p w14:paraId="58090BC9" w14:textId="77777777" w:rsidR="00D00F4C" w:rsidRPr="00D00F4C" w:rsidRDefault="00D00F4C" w:rsidP="007102D6">
            <w:pPr>
              <w:pStyle w:val="Normlnywebov"/>
              <w:spacing w:before="0" w:beforeAutospacing="0" w:after="150" w:afterAutospacing="0"/>
            </w:pPr>
            <w:r>
              <w:t>Ovláda  samostatne  ožarovacie techniky v rádioterapii, zodpovedať za presnosť a bezpečnosť týchto techník,</w:t>
            </w:r>
          </w:p>
          <w:p w14:paraId="6E160F02" w14:textId="77777777" w:rsidR="00D00F4C" w:rsidRPr="00D00F4C" w:rsidRDefault="00D00F4C" w:rsidP="007102D6">
            <w:pPr>
              <w:pStyle w:val="Normlnywebov"/>
              <w:spacing w:before="0" w:beforeAutospacing="0" w:after="150" w:afterAutospacing="0"/>
            </w:pPr>
            <w:r>
              <w:t>Má schopnosť  podieľať sa na dozimetrických meraniach.</w:t>
            </w:r>
          </w:p>
          <w:p w14:paraId="5F4ABCA1" w14:textId="77777777" w:rsidR="00D00F4C" w:rsidRPr="00D00F4C" w:rsidRDefault="00D00F4C" w:rsidP="007102D6">
            <w:pPr>
              <w:pStyle w:val="Normlnywebov"/>
              <w:spacing w:before="0" w:beforeAutospacing="0" w:after="150" w:afterAutospacing="0"/>
            </w:pPr>
            <w:r>
              <w:t xml:space="preserve">Absolvent  bude dostatočne kvalifikovaný na to, aby stanovil potrebnú dávku ionizujúceho žiarenia pri rtg. zobrazovacích metódach a taktiež zaistil  bezchybné, šetrné, pritom efektívne  terapeutické ožiarenie pacienta. </w:t>
            </w:r>
          </w:p>
          <w:p w14:paraId="513364E6" w14:textId="77777777" w:rsidR="00D00F4C" w:rsidRPr="00D00F4C" w:rsidRDefault="00D00F4C" w:rsidP="007102D6">
            <w:pPr>
              <w:pStyle w:val="Normlnywebov"/>
              <w:spacing w:before="0" w:beforeAutospacing="0" w:after="150" w:afterAutospacing="0"/>
            </w:pPr>
            <w:r>
              <w:t>Jeho kvalifikácia ho zaväzuje k plnej zodpovednosti  za výkony ktoré prevádza. </w:t>
            </w:r>
          </w:p>
          <w:p w14:paraId="3BB2A16C" w14:textId="77777777" w:rsidR="00D00F4C" w:rsidRPr="00D00F4C" w:rsidRDefault="00D00F4C" w:rsidP="007102D6">
            <w:pPr>
              <w:pStyle w:val="Normlnywebov"/>
              <w:spacing w:before="0" w:beforeAutospacing="0" w:after="150" w:afterAutospacing="0"/>
            </w:pPr>
            <w:r>
              <w:t xml:space="preserve">Absolvent je pripravený zaradiť sa do špecializovaného kolektívu, ktorý realizuje, vyhodnocuje a vytvára kvalitatívne štandardy pracoviska. </w:t>
            </w:r>
          </w:p>
          <w:p w14:paraId="4EE78C38" w14:textId="77777777" w:rsidR="00D00F4C" w:rsidRPr="00D00F4C" w:rsidRDefault="00D00F4C" w:rsidP="007102D6">
            <w:pPr>
              <w:pStyle w:val="Normlnywebov"/>
              <w:spacing w:before="0" w:beforeAutospacing="0" w:after="150" w:afterAutospacing="0"/>
            </w:pPr>
            <w:r>
              <w:t>V rámci svojej odbornej kvalifikácie je schopný plne využívať rádiologickú techniku. Jeho kvalifikácia mu umožňuje adekvátne, racionálne a hospodárne   organizovať svoju prácu v rámci zdravotníckeho tímu.</w:t>
            </w:r>
          </w:p>
          <w:p w14:paraId="23FB0DF9" w14:textId="77777777" w:rsidR="00D00F4C" w:rsidRPr="00D00F4C" w:rsidRDefault="00D00F4C" w:rsidP="007102D6">
            <w:pPr>
              <w:pStyle w:val="Normlnywebov"/>
              <w:spacing w:before="0" w:beforeAutospacing="0" w:after="150" w:afterAutospacing="0"/>
            </w:pPr>
            <w:r>
              <w:t>Absolvent  pri práci dokáže  aplikovať všetky získané teoretické i klinické odborné poznatky, ako aj poznatky  z oblasti zdravotníckeho manažmentu a zdravotníckeho práva.</w:t>
            </w:r>
          </w:p>
          <w:p w14:paraId="7153C3D3" w14:textId="77777777" w:rsidR="005A3359" w:rsidRPr="00D00F4C" w:rsidRDefault="00D00F4C" w:rsidP="007102D6">
            <w:pPr>
              <w:pStyle w:val="Normlnywebov"/>
              <w:spacing w:before="0" w:beforeAutospacing="0" w:after="150" w:afterAutospacing="0"/>
            </w:pPr>
            <w:r>
              <w:t>Absolvent pozná metódy a techniky výskumnej práce a dokáže ich  aplikovať v rádiologickom výskume.</w:t>
            </w:r>
          </w:p>
        </w:tc>
      </w:tr>
      <w:tr w:rsidR="005A3359" w:rsidRPr="007A14F3" w14:paraId="126FF08D" w14:textId="77777777" w:rsidTr="00BC3B2E">
        <w:tc>
          <w:tcPr>
            <w:tcW w:w="9062" w:type="dxa"/>
            <w:gridSpan w:val="2"/>
          </w:tcPr>
          <w:p w14:paraId="65AF659D" w14:textId="77777777" w:rsidR="005A3359" w:rsidRPr="00891594" w:rsidRDefault="005A3359" w:rsidP="005A33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Výstupy vzdelávania v študijnom programe fyzioterapeut</w:t>
            </w:r>
          </w:p>
          <w:p w14:paraId="14DA36AB" w14:textId="77777777" w:rsidR="005A3359" w:rsidRPr="007A14F3" w:rsidRDefault="005A3359" w:rsidP="005A335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A3359" w:rsidRPr="007A14F3" w14:paraId="77B951E0" w14:textId="77777777" w:rsidTr="00633CA2">
        <w:tc>
          <w:tcPr>
            <w:tcW w:w="9062" w:type="dxa"/>
            <w:gridSpan w:val="2"/>
          </w:tcPr>
          <w:p w14:paraId="6B6C0E10" w14:textId="77777777" w:rsidR="005A3359" w:rsidRPr="007A14F3" w:rsidRDefault="005A3359" w:rsidP="005A335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B646889" w14:textId="77777777" w:rsidR="005A3359" w:rsidRPr="007A14F3" w:rsidRDefault="005A3359" w:rsidP="005A335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Teoretické vedomosti</w:t>
            </w:r>
          </w:p>
          <w:p w14:paraId="460B18D3" w14:textId="77777777" w:rsidR="00D00F4C" w:rsidRPr="00D00F4C" w:rsidRDefault="00D00F4C" w:rsidP="00D00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Štúdiom odboru absolvent:</w:t>
            </w:r>
          </w:p>
          <w:p w14:paraId="32C43450" w14:textId="77777777" w:rsidR="00D00F4C" w:rsidRPr="00D00F4C" w:rsidRDefault="00D00F4C" w:rsidP="00D00F4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získa, pochopí podstatné pojmy, fakty, princípy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teórie súvisiace so zobrazovacími technikami pri diagnostickom použití ionizujúceho a neionizujúceho žiarenia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medicíne</w:t>
            </w:r>
          </w:p>
          <w:p w14:paraId="2C17BCDA" w14:textId="77777777" w:rsidR="00D00F4C" w:rsidRPr="00D00F4C" w:rsidRDefault="00D00F4C" w:rsidP="00D00F4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získa a pochopí podstatné pojmy, fakty, princípy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teórie súvisiace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ožarovacími technikami vo všetkých modalitách rádioterapie</w:t>
            </w:r>
          </w:p>
          <w:p w14:paraId="25B4BE3B" w14:textId="77777777" w:rsidR="00D00F4C" w:rsidRPr="00D00F4C" w:rsidRDefault="00D00F4C" w:rsidP="00D00F4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získa a pochopí podstatné pojmy, fakty, princípy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teórie vo vzťahu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rôznym druhom používaného ionizujúceho žiarenia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medicíne a ich účinkami na živé systémy,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prihliadnutím na riziká deterministické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stochastické</w:t>
            </w:r>
          </w:p>
          <w:p w14:paraId="21F29868" w14:textId="77777777" w:rsidR="00D00F4C" w:rsidRPr="00D00F4C" w:rsidRDefault="00D00F4C" w:rsidP="00D00F4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implementuje nadobudnuté poznatky pri radiačnej ochrane pacienta, optimalizáciou dávky žiarenia u zobrazovacích i liečebných rádiologických postupov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medicíne</w:t>
            </w:r>
          </w:p>
          <w:p w14:paraId="72CD7F62" w14:textId="77777777" w:rsidR="00D00F4C" w:rsidRPr="00D00F4C" w:rsidRDefault="00D00F4C" w:rsidP="00D00F4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získa poznatky o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zdravotníckej technike, rádiologickej technike, ktoré použije vo vzťahu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rádiologickým zobrazovacím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rádioterapeutickým postupom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technikám,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ohľadom na maximálnu bezpečnosť pacienta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obslužného zdravotníckeho personálu</w:t>
            </w:r>
          </w:p>
          <w:p w14:paraId="509CB5E2" w14:textId="77777777" w:rsidR="00D00F4C" w:rsidRPr="00D00F4C" w:rsidRDefault="00D00F4C" w:rsidP="00D00F4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použije vedomosti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stavbe zdravého ľudského organizmu, o topografických pomeroch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fyziologických pochodoch prebiehajúcich v organizme pri svojej praktickej činnosti</w:t>
            </w:r>
          </w:p>
          <w:p w14:paraId="26FA6C81" w14:textId="77777777" w:rsidR="00D00F4C" w:rsidRPr="00D00F4C" w:rsidRDefault="00D00F4C" w:rsidP="00D00F4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získa vedomosti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poznatky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biomedicínskych a humanitných (predklinických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klinických) predmetov, aplikuje ich pri uspokojovaní potrieb chorého, pri rádiologických zobrazovacích a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rádioterapeutických výkonoch</w:t>
            </w:r>
          </w:p>
          <w:p w14:paraId="70215CB0" w14:textId="77777777" w:rsidR="00D00F4C" w:rsidRPr="00D00F4C" w:rsidRDefault="00D00F4C" w:rsidP="00D00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Praktické schopnosti a zručnosti (1. stupeň):</w:t>
            </w:r>
          </w:p>
          <w:p w14:paraId="4AEDC53F" w14:textId="77777777" w:rsidR="00D00F4C" w:rsidRPr="00D00F4C" w:rsidRDefault="00D00F4C" w:rsidP="00D00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Absolvent odboru :</w:t>
            </w:r>
          </w:p>
          <w:p w14:paraId="1EB4DEBA" w14:textId="77777777" w:rsidR="00D00F4C" w:rsidRPr="00D00F4C" w:rsidRDefault="00D00F4C" w:rsidP="00D00F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základe indikácie lekára vykonáva samostatne rádiologické zobrazovacie vyšetrenia, plní úlohu aplikujúceho odborníka, pričom nesie za realizáciu týchto postupov plnú zodpovednosť</w:t>
            </w:r>
          </w:p>
          <w:p w14:paraId="1BD13B12" w14:textId="77777777" w:rsidR="00D00F4C" w:rsidRPr="00D00F4C" w:rsidRDefault="00D00F4C" w:rsidP="00D00F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základe predpisu lekára samostatne vykonáva ožarovacie techniky v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rádioterapii, zodpovedá za presnosť a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bezpečnosť vykonania týchto techník</w:t>
            </w:r>
          </w:p>
          <w:p w14:paraId="44D3EF8A" w14:textId="77777777" w:rsidR="00D00F4C" w:rsidRPr="00D00F4C" w:rsidRDefault="00D00F4C" w:rsidP="00D00F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prakticky aplikuje všetky pravidlá, obmedzenia a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odporučenia pre ochranu zdravia pred ionizujúcim žiarením vo vzťahu k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pacientom a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zdravotníckemu personálu</w:t>
            </w:r>
          </w:p>
          <w:p w14:paraId="11995E59" w14:textId="77777777" w:rsidR="00D00F4C" w:rsidRPr="00D00F4C" w:rsidRDefault="00D00F4C" w:rsidP="00D00F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rozsahu svojej odbornej kvalifikácie používa rádiologickú techniku s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ohľadom na zabezpečenie komfortu chorého</w:t>
            </w:r>
          </w:p>
          <w:p w14:paraId="43C52E4F" w14:textId="77777777" w:rsidR="00D00F4C" w:rsidRPr="00D00F4C" w:rsidRDefault="00D00F4C" w:rsidP="00D00F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dokáže poskytnúť chorým ošetrovateľskú starostlivosť pri rádiologických zobrazovacích a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rádioterapeutických postupoch, vrátane kvalifikovanej predlekárskej prvej pomoci</w:t>
            </w:r>
          </w:p>
          <w:p w14:paraId="7E8E6C74" w14:textId="77777777" w:rsidR="00D00F4C" w:rsidRPr="00D00F4C" w:rsidRDefault="00D00F4C" w:rsidP="00D00F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členom kolektívu, ktorý sa podieľa na tvorbe kvalitatívnych štandárd pracoviska</w:t>
            </w:r>
          </w:p>
          <w:p w14:paraId="38E3A397" w14:textId="77777777" w:rsidR="005A3359" w:rsidRPr="007A14F3" w:rsidRDefault="005A3359" w:rsidP="005A3359">
            <w:pPr>
              <w:spacing w:after="150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Doplňujúce vedomosti, schopnosti a zručnosti</w:t>
            </w:r>
          </w:p>
          <w:p w14:paraId="10079EAA" w14:textId="77777777" w:rsidR="00D00F4C" w:rsidRPr="00D00F4C" w:rsidRDefault="00D00F4C" w:rsidP="00D00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Absolvent odboru:</w:t>
            </w:r>
          </w:p>
          <w:p w14:paraId="0F5EAC30" w14:textId="77777777" w:rsidR="00D00F4C" w:rsidRPr="00D00F4C" w:rsidRDefault="00D00F4C" w:rsidP="00D00F4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pozná štruktúru zdravotníckej starostlivosti v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 a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okolitých štátoch a svoje postavenie v</w:t>
            </w:r>
            <w:r w:rsid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zdravotníckej štruktúre</w:t>
            </w:r>
          </w:p>
          <w:p w14:paraId="3E006B67" w14:textId="77777777" w:rsidR="00D00F4C" w:rsidRPr="00D00F4C" w:rsidRDefault="00D00F4C" w:rsidP="00D00F4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získa a implementuje vedomosti zo zdravotníckeho manažmentu, zdravotníckeho práva, psychológie a etiky v</w:t>
            </w:r>
            <w:r w:rsid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profesionálnom prístupe ku chorým i</w:t>
            </w:r>
            <w:r w:rsid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spolupracovníkom</w:t>
            </w:r>
          </w:p>
          <w:p w14:paraId="31253093" w14:textId="77777777" w:rsidR="00D00F4C" w:rsidRPr="00D00F4C" w:rsidRDefault="00D00F4C" w:rsidP="00D00F4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realizuje výsledky vedeckého výskumu v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rádiológií vo svojej praxi a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dokáže pracovať ako člen výskumného tímu</w:t>
            </w:r>
          </w:p>
          <w:p w14:paraId="7AC54F4A" w14:textId="77777777" w:rsidR="00D00F4C" w:rsidRPr="00D00F4C" w:rsidRDefault="00D00F4C" w:rsidP="00D00F4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teoreticky aj prakticky pripravený získať kvalifikáciu potrebnú k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odbornému dohľadu nad dodržiavaním radiačnej ochrany</w:t>
            </w:r>
          </w:p>
          <w:p w14:paraId="7E7FCC8E" w14:textId="77777777" w:rsidR="00D00F4C" w:rsidRPr="00D00F4C" w:rsidRDefault="00D00F4C" w:rsidP="00D00F4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schopný zúčastňovať sa na praktickej výučbe študentov v odbore</w:t>
            </w:r>
          </w:p>
          <w:p w14:paraId="07D75B66" w14:textId="77777777" w:rsidR="00D00F4C" w:rsidRPr="00D00F4C" w:rsidRDefault="00D00F4C" w:rsidP="00D00F4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ovláda a komunikuje aspoň v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jednom cudzom jazyku, je schopný študovať zahraničnú literatúru</w:t>
            </w:r>
          </w:p>
          <w:p w14:paraId="6BDA1C9D" w14:textId="77777777" w:rsidR="00D00F4C" w:rsidRPr="00D00F4C" w:rsidRDefault="00D00F4C" w:rsidP="00D00F4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ovláda prácu s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počítačom</w:t>
            </w:r>
          </w:p>
          <w:p w14:paraId="29889498" w14:textId="77777777" w:rsidR="005A3359" w:rsidRPr="007A14F3" w:rsidRDefault="005A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00" w:rsidRPr="007A14F3" w14:paraId="20C814CB" w14:textId="77777777" w:rsidTr="000D53FB">
        <w:tc>
          <w:tcPr>
            <w:tcW w:w="9062" w:type="dxa"/>
            <w:gridSpan w:val="2"/>
          </w:tcPr>
          <w:p w14:paraId="1B86E33B" w14:textId="77777777" w:rsidR="00113700" w:rsidRPr="007A14F3" w:rsidRDefault="00113700" w:rsidP="007A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Vymedzenie jadra znalostí</w:t>
            </w:r>
          </w:p>
        </w:tc>
      </w:tr>
      <w:tr w:rsidR="00113700" w:rsidRPr="007A14F3" w14:paraId="436E4E43" w14:textId="77777777" w:rsidTr="00041EB6">
        <w:tc>
          <w:tcPr>
            <w:tcW w:w="9062" w:type="dxa"/>
            <w:gridSpan w:val="2"/>
          </w:tcPr>
          <w:p w14:paraId="36D278BA" w14:textId="77777777" w:rsidR="00113700" w:rsidRPr="007A14F3" w:rsidRDefault="00113700" w:rsidP="0011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Štruktúra, obsah predmetov a počet hodín výučby v profesijne orientovaných študijných programoch na prípravu práce v zdravotníctve v  je definovaný  presne Nariadením vlády 296/2010 z.z. v znení neskorších predpisov, ktorý vymedzuje obsah a rozsah vzdelávania v profesijne orientovaných študijných programoch. </w:t>
            </w:r>
          </w:p>
        </w:tc>
      </w:tr>
      <w:tr w:rsidR="00113700" w:rsidRPr="007A14F3" w14:paraId="6C569DE8" w14:textId="77777777" w:rsidTr="00041EB6">
        <w:tc>
          <w:tcPr>
            <w:tcW w:w="9062" w:type="dxa"/>
            <w:gridSpan w:val="2"/>
          </w:tcPr>
          <w:p w14:paraId="79BD403F" w14:textId="77777777" w:rsidR="00113700" w:rsidRPr="007A14F3" w:rsidRDefault="00113700" w:rsidP="007A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Nosné témy jadra znalostí študijného odboru </w:t>
            </w:r>
          </w:p>
        </w:tc>
      </w:tr>
      <w:tr w:rsidR="00113700" w:rsidRPr="007A14F3" w14:paraId="35D552EB" w14:textId="77777777" w:rsidTr="00041EB6">
        <w:tc>
          <w:tcPr>
            <w:tcW w:w="9062" w:type="dxa"/>
            <w:gridSpan w:val="2"/>
          </w:tcPr>
          <w:p w14:paraId="51F4B235" w14:textId="77777777" w:rsidR="00D00F4C" w:rsidRPr="00D00F4C" w:rsidRDefault="00D00F4C" w:rsidP="00D00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Jadro znalostí</w:t>
            </w:r>
            <w:r w:rsidRPr="00D0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obsahuje:</w:t>
            </w:r>
          </w:p>
          <w:p w14:paraId="33658EDF" w14:textId="77777777" w:rsidR="00D00F4C" w:rsidRPr="00D00F4C" w:rsidRDefault="00D00F4C" w:rsidP="00D00F4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všeobecné jadro (psychológia, latinský jazyk, anglický jazyk, zdravotnícky manažment, etika, zdravotnícka informatika)</w:t>
            </w:r>
          </w:p>
          <w:p w14:paraId="5A26BEE7" w14:textId="77777777" w:rsidR="00D00F4C" w:rsidRPr="00D00F4C" w:rsidRDefault="00D00F4C" w:rsidP="00D00F4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anatomické, fyzikálne, biofyzikálne a</w:t>
            </w:r>
            <w:r w:rsidR="00710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rádiobiologické jadro (anatomické základy zobrazovacích techník, rádiologická fyzika, molekulárna rádiobiológia, molekulárna biofyzika)</w:t>
            </w:r>
          </w:p>
          <w:p w14:paraId="1B767F1C" w14:textId="1F6ABBFD" w:rsidR="00D00F4C" w:rsidRPr="00D00F4C" w:rsidRDefault="00D00F4C" w:rsidP="00D00F4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rádiologicko-klinické j</w:t>
            </w:r>
            <w:r w:rsidR="00416F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dro (prístrojová technika v rádiodiagnostike, rádiodiagnostika </w:t>
            </w:r>
          </w:p>
          <w:p w14:paraId="2BF70AD2" w14:textId="5CBA8C03" w:rsidR="00D00F4C" w:rsidRDefault="00D00F4C" w:rsidP="00D00F4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predklinické a</w:t>
            </w:r>
            <w:r w:rsidR="00416F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klinické jadro (anatómia a</w:t>
            </w:r>
            <w:r w:rsid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fyziológia, prvá pomoc a</w:t>
            </w:r>
            <w:r w:rsid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ošetrovateľstvo, interné odbory, chirurgické odbory, pediatria, hygiena a</w:t>
            </w:r>
            <w:r w:rsid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epidemiológia, klinická onkológia , rádiotoxikológi</w:t>
            </w:r>
            <w:r w:rsid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</w:t>
            </w:r>
          </w:p>
          <w:p w14:paraId="3F66F63A" w14:textId="77777777" w:rsidR="00D00F4C" w:rsidRPr="00D00F4C" w:rsidRDefault="00D00F4C" w:rsidP="00D00F4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fyzikálne, biofyzikálne a rádiobiologické jadro (klinická rádiobiológia, biofyzika tkanív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orgánov, ochrana zdravia pred ionizujúcim žiarením, rádioekológia)</w:t>
            </w:r>
          </w:p>
          <w:p w14:paraId="6C00E409" w14:textId="77777777" w:rsidR="00D00F4C" w:rsidRPr="00D00F4C" w:rsidRDefault="00D00F4C" w:rsidP="00D00F4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aplikovaná farmakológia, röntgenová anatómia, klinická onkológia, prístroje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00F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rádiodiagnostike, rádioterapii a nukleárnej medicíne, rádiodiagnostika II, počítačová tomografia, angiografia, intervenčná rádiológia, rádioterapia I, nukleárna medicína)</w:t>
            </w:r>
          </w:p>
          <w:p w14:paraId="79392CB8" w14:textId="77777777" w:rsidR="00113700" w:rsidRPr="00113700" w:rsidRDefault="00113700" w:rsidP="00D00F4C">
            <w:pPr>
              <w:pStyle w:val="Odsekzoznamu"/>
              <w:numPr>
                <w:ilvl w:val="0"/>
                <w:numId w:val="1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37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informačné technológie</w:t>
            </w:r>
          </w:p>
          <w:p w14:paraId="21758E00" w14:textId="77777777" w:rsidR="00113700" w:rsidRPr="007A14F3" w:rsidRDefault="00113700" w:rsidP="00113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3700" w:rsidRPr="007A14F3" w14:paraId="0C386DE4" w14:textId="77777777" w:rsidTr="00041EB6">
        <w:tc>
          <w:tcPr>
            <w:tcW w:w="9062" w:type="dxa"/>
            <w:gridSpan w:val="2"/>
          </w:tcPr>
          <w:p w14:paraId="53DACEB2" w14:textId="77777777" w:rsidR="00113700" w:rsidRPr="007A14F3" w:rsidRDefault="00113700" w:rsidP="007A14F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A1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Štátna skúška</w:t>
            </w:r>
          </w:p>
        </w:tc>
      </w:tr>
      <w:tr w:rsidR="00113700" w:rsidRPr="007A14F3" w14:paraId="31F5C87E" w14:textId="77777777" w:rsidTr="00041EB6">
        <w:tc>
          <w:tcPr>
            <w:tcW w:w="9062" w:type="dxa"/>
            <w:gridSpan w:val="2"/>
          </w:tcPr>
          <w:p w14:paraId="6BDC7487" w14:textId="77777777" w:rsidR="004628BF" w:rsidRPr="004628BF" w:rsidRDefault="004628BF" w:rsidP="004628B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obhajoba bakalárskej diplomovej práce (abstrakt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anglickom jazyku)</w:t>
            </w:r>
          </w:p>
          <w:p w14:paraId="036F61CC" w14:textId="77777777" w:rsidR="004628BF" w:rsidRPr="004628BF" w:rsidRDefault="004628BF" w:rsidP="004628B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ústna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praktická skúška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rádiologických zobrazovacích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rádioterapeutických metód (predmety rádiodiagnostika, rádioterapia, nukleárna medicína)</w:t>
            </w:r>
          </w:p>
          <w:p w14:paraId="6307813C" w14:textId="77777777" w:rsidR="00113700" w:rsidRPr="007A14F3" w:rsidRDefault="00113700" w:rsidP="004628BF">
            <w:pPr>
              <w:pStyle w:val="Odsekzoznamu"/>
              <w:numPr>
                <w:ilvl w:val="0"/>
                <w:numId w:val="3"/>
              </w:num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E241D" w:rsidRPr="007A14F3" w14:paraId="119C54E2" w14:textId="77777777" w:rsidTr="00041EB6">
        <w:tc>
          <w:tcPr>
            <w:tcW w:w="9062" w:type="dxa"/>
            <w:gridSpan w:val="2"/>
          </w:tcPr>
          <w:p w14:paraId="3D19609E" w14:textId="77777777" w:rsidR="00FE241D" w:rsidRPr="007A14F3" w:rsidRDefault="00FE241D" w:rsidP="00FE241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2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Podmienky absolvovania programu</w:t>
            </w:r>
          </w:p>
        </w:tc>
      </w:tr>
      <w:tr w:rsidR="00FE241D" w:rsidRPr="007A14F3" w14:paraId="65904C66" w14:textId="77777777" w:rsidTr="00041EB6">
        <w:tc>
          <w:tcPr>
            <w:tcW w:w="9062" w:type="dxa"/>
            <w:gridSpan w:val="2"/>
          </w:tcPr>
          <w:p w14:paraId="35712085" w14:textId="77777777" w:rsidR="00FE241D" w:rsidRPr="00FE241D" w:rsidRDefault="00FE241D" w:rsidP="00FE2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2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Štruktúra študijného programu </w:t>
            </w:r>
            <w:r w:rsidR="0046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rádiologická technika </w:t>
            </w:r>
            <w:r w:rsidRPr="00FE24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 hľadiska časovej náročnosti práci študenta sa zabezpečuje formou povinných predmetov </w:t>
            </w:r>
            <w:r w:rsidR="007D4D8F" w:rsidRPr="0041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3500</w:t>
            </w:r>
            <w:r w:rsidRPr="0041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16F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hodín</w:t>
            </w:r>
            <w:r w:rsidRPr="00FE24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teoretickej výučby a praktickej výučby vrátane samostatného štúdia za celé štúdium. </w:t>
            </w:r>
          </w:p>
          <w:p w14:paraId="4FF94D8E" w14:textId="62C5AAA3" w:rsidR="00FE241D" w:rsidRPr="00416F6C" w:rsidRDefault="00FE241D" w:rsidP="00FE2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2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Teoretická </w:t>
            </w:r>
            <w:r w:rsidRPr="0041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výučba</w:t>
            </w:r>
            <w:r w:rsidRPr="00416F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(</w:t>
            </w:r>
            <w:r w:rsidR="007D4D8F" w:rsidRPr="00416F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2360</w:t>
            </w:r>
            <w:r w:rsidRPr="00416F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hodín) zahŕňa prednášky, cvičenia, semináre</w:t>
            </w:r>
            <w:r w:rsidR="00416F6C" w:rsidRPr="00416F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14:paraId="2A21261E" w14:textId="77777777" w:rsidR="00FE241D" w:rsidRPr="00FE241D" w:rsidRDefault="00FE241D" w:rsidP="00FE2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6F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 celkovej hodinovej záťaže  </w:t>
            </w:r>
            <w:r w:rsidR="007D4D8F" w:rsidRPr="00416F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3500</w:t>
            </w:r>
            <w:r w:rsidRPr="00416F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hodín je </w:t>
            </w:r>
            <w:r w:rsidR="007D4D8F" w:rsidRPr="0041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1140</w:t>
            </w:r>
            <w:r w:rsidRPr="00416F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hodín </w:t>
            </w:r>
            <w:r w:rsidRPr="0041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praktickej výučby</w:t>
            </w:r>
            <w:r w:rsidRPr="00416F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Odborná prax zahŕňa prax v zdravotníckych zariadeniach vrátane praktických</w:t>
            </w:r>
            <w:r w:rsidRPr="00FE24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cvičení v odborných </w:t>
            </w:r>
            <w:r w:rsidRPr="00FE24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učebniach a jej absolvovanie je povinné v danom rozsahu na získanie spôsobilosti na výkon povolania</w:t>
            </w:r>
            <w:r w:rsidR="004628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rádiologický asistent</w:t>
            </w:r>
            <w:r w:rsidRPr="00FE24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  <w:p w14:paraId="54C00518" w14:textId="77777777" w:rsidR="00FE241D" w:rsidRPr="007A14F3" w:rsidRDefault="00FE241D" w:rsidP="00FE241D">
            <w:pPr>
              <w:pStyle w:val="Odsekzoznamu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BCFC75C" w14:textId="77777777" w:rsidR="00693204" w:rsidRPr="007A14F3" w:rsidRDefault="00693204">
      <w:pPr>
        <w:rPr>
          <w:rFonts w:cstheme="minorHAnsi"/>
        </w:rPr>
      </w:pPr>
    </w:p>
    <w:sectPr w:rsidR="00693204" w:rsidRPr="007A14F3" w:rsidSect="00C6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81A"/>
    <w:multiLevelType w:val="multilevel"/>
    <w:tmpl w:val="F53A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47E84"/>
    <w:multiLevelType w:val="hybridMultilevel"/>
    <w:tmpl w:val="08282E0C"/>
    <w:lvl w:ilvl="0" w:tplc="B6EE7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7B9A"/>
    <w:multiLevelType w:val="hybridMultilevel"/>
    <w:tmpl w:val="1270B4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FFD"/>
    <w:multiLevelType w:val="hybridMultilevel"/>
    <w:tmpl w:val="10F28C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36A9"/>
    <w:multiLevelType w:val="hybridMultilevel"/>
    <w:tmpl w:val="5FBAE07C"/>
    <w:lvl w:ilvl="0" w:tplc="5824B972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47C4"/>
    <w:multiLevelType w:val="hybridMultilevel"/>
    <w:tmpl w:val="BF9A2B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8324B"/>
    <w:multiLevelType w:val="hybridMultilevel"/>
    <w:tmpl w:val="2C0E7C70"/>
    <w:lvl w:ilvl="0" w:tplc="6F5E074C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79D7"/>
    <w:multiLevelType w:val="hybridMultilevel"/>
    <w:tmpl w:val="5CDE1A32"/>
    <w:lvl w:ilvl="0" w:tplc="5C186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C3394"/>
    <w:multiLevelType w:val="hybridMultilevel"/>
    <w:tmpl w:val="BAFA9FF0"/>
    <w:lvl w:ilvl="0" w:tplc="21B2EDFE">
      <w:start w:val="4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634D"/>
    <w:multiLevelType w:val="multilevel"/>
    <w:tmpl w:val="B29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7D4960"/>
    <w:multiLevelType w:val="hybridMultilevel"/>
    <w:tmpl w:val="730047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816C5"/>
    <w:multiLevelType w:val="multilevel"/>
    <w:tmpl w:val="5A4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23CCC"/>
    <w:multiLevelType w:val="multilevel"/>
    <w:tmpl w:val="24A0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27768"/>
    <w:multiLevelType w:val="multilevel"/>
    <w:tmpl w:val="5D14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F81361"/>
    <w:multiLevelType w:val="hybridMultilevel"/>
    <w:tmpl w:val="049408CC"/>
    <w:lvl w:ilvl="0" w:tplc="CD34DBB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51BF9"/>
    <w:multiLevelType w:val="hybridMultilevel"/>
    <w:tmpl w:val="C212C1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16D19"/>
    <w:multiLevelType w:val="multilevel"/>
    <w:tmpl w:val="6BB8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6"/>
  </w:num>
  <w:num w:numId="5">
    <w:abstractNumId w:val="3"/>
  </w:num>
  <w:num w:numId="6">
    <w:abstractNumId w:val="14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6"/>
  </w:num>
  <w:num w:numId="13">
    <w:abstractNumId w:val="9"/>
  </w:num>
  <w:num w:numId="14">
    <w:abstractNumId w:val="13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5D"/>
    <w:rsid w:val="00113700"/>
    <w:rsid w:val="0021175D"/>
    <w:rsid w:val="0021520A"/>
    <w:rsid w:val="00363768"/>
    <w:rsid w:val="00416F6C"/>
    <w:rsid w:val="00420E15"/>
    <w:rsid w:val="00443C9C"/>
    <w:rsid w:val="004628BF"/>
    <w:rsid w:val="005A3359"/>
    <w:rsid w:val="00693204"/>
    <w:rsid w:val="007102D6"/>
    <w:rsid w:val="0072755B"/>
    <w:rsid w:val="007A14F3"/>
    <w:rsid w:val="007D4D8F"/>
    <w:rsid w:val="007F38B9"/>
    <w:rsid w:val="008A0004"/>
    <w:rsid w:val="00A2705E"/>
    <w:rsid w:val="00A64A83"/>
    <w:rsid w:val="00A87A2A"/>
    <w:rsid w:val="00C66184"/>
    <w:rsid w:val="00D00F4C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3936"/>
  <w15:docId w15:val="{C97D74E4-60B2-460E-8A4E-1399914F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61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1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1175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1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1175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05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D4D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4D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4D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4D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4D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Žiaková</dc:creator>
  <cp:lastModifiedBy>Elenka</cp:lastModifiedBy>
  <cp:revision>6</cp:revision>
  <dcterms:created xsi:type="dcterms:W3CDTF">2020-09-22T19:59:00Z</dcterms:created>
  <dcterms:modified xsi:type="dcterms:W3CDTF">2020-09-22T20:21:00Z</dcterms:modified>
</cp:coreProperties>
</file>